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both"/>
        <w:rPr>
          <w:rFonts w:hint="default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 xml:space="preserve"> </w:t>
      </w:r>
    </w:p>
    <w:p>
      <w:pPr>
        <w:spacing w:line="800" w:lineRule="exact"/>
        <w:jc w:val="center"/>
        <w:rPr>
          <w:rFonts w:hint="eastAsia" w:ascii="黑体" w:hAnsi="黑体" w:eastAsia="黑体"/>
          <w:sz w:val="52"/>
          <w:szCs w:val="52"/>
        </w:rPr>
      </w:pPr>
      <w:r>
        <w:rPr>
          <w:rFonts w:hint="eastAsia" w:ascii="黑体" w:hAnsi="黑体" w:eastAsia="黑体"/>
          <w:sz w:val="52"/>
          <w:szCs w:val="52"/>
        </w:rPr>
        <w:t>芙蓉学者聘期届满考核登记表</w:t>
      </w:r>
    </w:p>
    <w:p>
      <w:pPr>
        <w:rPr>
          <w:rFonts w:hint="eastAsia"/>
        </w:rPr>
      </w:pPr>
      <w:r>
        <w:rPr>
          <w:rFonts w:hint="eastAsia"/>
        </w:rPr>
        <w:t xml:space="preserve">              </w:t>
      </w:r>
    </w:p>
    <w:p>
      <w:pPr>
        <w:rPr>
          <w:rFonts w:hint="eastAsia" w:eastAsia="宋体"/>
          <w:b/>
          <w:color w:val="FF0000"/>
          <w:sz w:val="36"/>
          <w:szCs w:val="36"/>
        </w:rPr>
      </w:pPr>
    </w:p>
    <w:p>
      <w:pPr>
        <w:rPr>
          <w:rFonts w:hint="eastAsia" w:eastAsia="宋体"/>
          <w:b/>
          <w:color w:val="FF0000"/>
          <w:sz w:val="36"/>
          <w:szCs w:val="36"/>
        </w:rPr>
      </w:pPr>
    </w:p>
    <w:p>
      <w:pPr>
        <w:spacing w:line="800" w:lineRule="exact"/>
        <w:ind w:firstLine="1806" w:firstLineChars="600"/>
        <w:rPr>
          <w:rFonts w:hint="eastAsia"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岗位类型：</w:t>
      </w:r>
      <w:r>
        <w:rPr>
          <w:rFonts w:hint="eastAsia" w:ascii="黑体" w:hAnsi="黑体" w:eastAsia="黑体"/>
          <w:szCs w:val="32"/>
          <w:u w:val="single"/>
        </w:rPr>
        <w:t xml:space="preserve">                   </w:t>
      </w:r>
    </w:p>
    <w:p>
      <w:pPr>
        <w:spacing w:line="800" w:lineRule="exact"/>
        <w:ind w:firstLine="1806" w:firstLineChars="600"/>
        <w:rPr>
          <w:rFonts w:hint="eastAsia"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芙蓉学者姓名：</w:t>
      </w:r>
      <w:r>
        <w:rPr>
          <w:rFonts w:hint="eastAsia" w:ascii="黑体" w:hAnsi="黑体" w:eastAsia="黑体"/>
          <w:szCs w:val="32"/>
          <w:u w:val="single"/>
        </w:rPr>
        <w:t xml:space="preserve">               </w:t>
      </w:r>
    </w:p>
    <w:p>
      <w:pPr>
        <w:spacing w:line="800" w:lineRule="exact"/>
        <w:ind w:firstLine="1806" w:firstLineChars="600"/>
        <w:rPr>
          <w:rFonts w:hint="eastAsia"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聘任学校：</w:t>
      </w:r>
      <w:r>
        <w:rPr>
          <w:rFonts w:hint="eastAsia" w:ascii="黑体" w:hAnsi="黑体" w:eastAsia="黑体"/>
          <w:szCs w:val="32"/>
          <w:u w:val="single"/>
        </w:rPr>
        <w:t xml:space="preserve">                   </w:t>
      </w:r>
    </w:p>
    <w:p>
      <w:pPr>
        <w:spacing w:line="800" w:lineRule="exact"/>
        <w:ind w:firstLine="1806" w:firstLineChars="600"/>
        <w:rPr>
          <w:rFonts w:hint="eastAsia"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设岗学科（专业群）：</w:t>
      </w:r>
      <w:r>
        <w:rPr>
          <w:rFonts w:hint="eastAsia" w:ascii="黑体" w:hAnsi="黑体" w:eastAsia="黑体"/>
          <w:szCs w:val="32"/>
          <w:u w:val="single"/>
        </w:rPr>
        <w:t xml:space="preserve">           </w:t>
      </w:r>
    </w:p>
    <w:p>
      <w:pPr>
        <w:spacing w:line="800" w:lineRule="exact"/>
        <w:ind w:firstLine="1806" w:firstLineChars="600"/>
        <w:rPr>
          <w:rFonts w:hint="eastAsia" w:ascii="黑体" w:hAnsi="黑体" w:eastAsia="黑体"/>
          <w:szCs w:val="32"/>
          <w:u w:val="single"/>
        </w:rPr>
      </w:pPr>
      <w:r>
        <w:rPr>
          <w:rFonts w:hint="eastAsia" w:ascii="黑体" w:hAnsi="黑体" w:eastAsia="黑体"/>
          <w:szCs w:val="32"/>
        </w:rPr>
        <w:t>受聘日期：</w:t>
      </w:r>
      <w:r>
        <w:rPr>
          <w:rFonts w:hint="eastAsia" w:ascii="黑体" w:hAnsi="黑体" w:eastAsia="黑体"/>
          <w:szCs w:val="32"/>
          <w:u w:val="single"/>
        </w:rPr>
        <w:t xml:space="preserve">                   </w:t>
      </w:r>
    </w:p>
    <w:p>
      <w:pPr>
        <w:spacing w:line="800" w:lineRule="exact"/>
        <w:ind w:firstLine="1806" w:firstLineChars="600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>填表日期：</w:t>
      </w:r>
      <w:r>
        <w:rPr>
          <w:rFonts w:hint="eastAsia" w:ascii="黑体" w:hAnsi="黑体" w:eastAsia="黑体"/>
          <w:szCs w:val="32"/>
          <w:u w:val="single"/>
        </w:rPr>
        <w:t xml:space="preserve">                   </w:t>
      </w:r>
    </w:p>
    <w:p>
      <w:pPr>
        <w:rPr>
          <w:rFonts w:hint="eastAsia" w:ascii="黑体" w:hAnsi="黑体" w:eastAsia="黑体"/>
          <w:szCs w:val="32"/>
        </w:rPr>
      </w:pPr>
    </w:p>
    <w:p>
      <w:pPr>
        <w:rPr>
          <w:rFonts w:hint="eastAsia"/>
        </w:rPr>
      </w:pPr>
    </w:p>
    <w:p>
      <w:pPr>
        <w:rPr>
          <w:rFonts w:hint="eastAsia"/>
        </w:rPr>
      </w:pPr>
    </w:p>
    <w:p>
      <w:pPr>
        <w:jc w:val="center"/>
        <w:rPr>
          <w:rFonts w:hint="eastAsia" w:eastAsia="宋体"/>
          <w:b/>
          <w:sz w:val="38"/>
        </w:rPr>
      </w:pPr>
      <w:r>
        <w:rPr>
          <w:rFonts w:hint="eastAsia" w:ascii="黑体" w:hAnsi="黑体" w:eastAsia="黑体"/>
          <w:spacing w:val="60"/>
          <w:szCs w:val="32"/>
        </w:rPr>
        <w:t>湖南省教育厅</w:t>
      </w:r>
      <w:r>
        <w:rPr>
          <w:rFonts w:hint="eastAsia" w:ascii="黑体" w:hAnsi="黑体" w:eastAsia="黑体"/>
          <w:szCs w:val="32"/>
        </w:rPr>
        <w:t>制</w:t>
      </w:r>
    </w:p>
    <w:p>
      <w:pPr>
        <w:jc w:val="center"/>
        <w:rPr>
          <w:rFonts w:hint="eastAsia" w:ascii="黑体" w:hAnsi="黑体" w:eastAsia="黑体"/>
          <w:szCs w:val="32"/>
        </w:rPr>
      </w:pPr>
    </w:p>
    <w:p>
      <w:pPr>
        <w:jc w:val="center"/>
        <w:rPr>
          <w:rFonts w:hint="eastAsia" w:ascii="黑体" w:hAnsi="黑体" w:eastAsia="黑体"/>
          <w:szCs w:val="32"/>
        </w:rPr>
      </w:pPr>
    </w:p>
    <w:p>
      <w:pPr>
        <w:jc w:val="center"/>
        <w:rPr>
          <w:rFonts w:hint="eastAsia" w:ascii="黑体" w:hAnsi="黑体" w:eastAsia="黑体"/>
          <w:szCs w:val="32"/>
        </w:rPr>
      </w:pPr>
    </w:p>
    <w:p>
      <w:pPr>
        <w:jc w:val="center"/>
        <w:rPr>
          <w:rFonts w:hint="eastAsia" w:ascii="黑体" w:hAnsi="黑体" w:eastAsia="黑体"/>
          <w:szCs w:val="32"/>
        </w:rPr>
      </w:pPr>
    </w:p>
    <w:p>
      <w:pPr>
        <w:jc w:val="center"/>
        <w:rPr>
          <w:rFonts w:hint="eastAsia" w:ascii="黑体" w:hAnsi="黑体" w:eastAsia="黑体"/>
          <w:szCs w:val="32"/>
        </w:rPr>
      </w:pPr>
      <w:r>
        <w:rPr>
          <w:rFonts w:hint="eastAsia" w:ascii="黑体" w:hAnsi="黑体" w:eastAsia="黑体"/>
          <w:szCs w:val="32"/>
        </w:rPr>
        <w:t xml:space="preserve">填  </w:t>
      </w:r>
      <w:r>
        <w:rPr>
          <w:rFonts w:hint="eastAsia" w:ascii="黑体" w:hAnsi="黑体" w:eastAsia="黑体"/>
          <w:szCs w:val="32"/>
          <w:lang w:val="en-US" w:eastAsia="zh-CN"/>
        </w:rPr>
        <w:t>写</w:t>
      </w:r>
      <w:r>
        <w:rPr>
          <w:rFonts w:hint="eastAsia" w:ascii="黑体" w:hAnsi="黑体" w:eastAsia="黑体"/>
          <w:szCs w:val="32"/>
        </w:rPr>
        <w:t xml:space="preserve">  说  明</w:t>
      </w:r>
    </w:p>
    <w:p>
      <w:pPr>
        <w:rPr>
          <w:rFonts w:hint="eastAsia"/>
        </w:rPr>
      </w:pPr>
    </w:p>
    <w:p>
      <w:pPr>
        <w:pStyle w:val="3"/>
        <w:spacing w:line="800" w:lineRule="exact"/>
        <w:rPr>
          <w:rFonts w:hint="eastAsia"/>
          <w:sz w:val="32"/>
        </w:rPr>
      </w:pPr>
      <w:r>
        <w:rPr>
          <w:rFonts w:hint="eastAsia"/>
          <w:sz w:val="32"/>
        </w:rPr>
        <w:t>一</w:t>
      </w:r>
      <w:r>
        <w:rPr>
          <w:rFonts w:hint="eastAsia"/>
          <w:sz w:val="32"/>
          <w:lang w:eastAsia="zh-CN"/>
        </w:rPr>
        <w:t>、</w:t>
      </w:r>
      <w:r>
        <w:rPr>
          <w:rFonts w:hint="eastAsia"/>
          <w:sz w:val="32"/>
        </w:rPr>
        <w:t>填写本表</w:t>
      </w:r>
      <w:r>
        <w:rPr>
          <w:rFonts w:hint="eastAsia" w:hAnsi="Times New Roman" w:cs="Times New Roman"/>
          <w:sz w:val="32"/>
        </w:rPr>
        <w:t>前，请认真阅读《湖南省“芙蓉学者奖励计划”实施办法（修订）》。</w:t>
      </w:r>
      <w:r>
        <w:rPr>
          <w:rFonts w:hint="eastAsia"/>
          <w:sz w:val="32"/>
        </w:rPr>
        <w:t>填写内容必须实事求是，字迹工整</w:t>
      </w:r>
      <w:r>
        <w:rPr>
          <w:rFonts w:hint="eastAsia"/>
          <w:sz w:val="32"/>
          <w:lang w:val="en-US" w:eastAsia="zh-CN"/>
        </w:rPr>
        <w:t>清晰</w:t>
      </w:r>
      <w:r>
        <w:rPr>
          <w:rFonts w:hint="eastAsia"/>
          <w:sz w:val="32"/>
        </w:rPr>
        <w:t>。教学科研成绩只填写本人以聘任学校署名所发表的论文、出版的专著、承担的科研项目、获得的科研成果、奖励</w:t>
      </w:r>
      <w:r>
        <w:rPr>
          <w:rFonts w:hint="eastAsia"/>
          <w:sz w:val="32"/>
          <w:lang w:val="en-US" w:eastAsia="zh-CN"/>
        </w:rPr>
        <w:t>和</w:t>
      </w:r>
      <w:r>
        <w:rPr>
          <w:rFonts w:hint="eastAsia"/>
          <w:sz w:val="32"/>
        </w:rPr>
        <w:t>专利。</w:t>
      </w:r>
    </w:p>
    <w:p>
      <w:pPr>
        <w:spacing w:line="800" w:lineRule="exact"/>
        <w:ind w:firstLine="600"/>
        <w:rPr>
          <w:rFonts w:hint="eastAsia" w:ascii="仿宋_GB2312"/>
          <w:kern w:val="0"/>
        </w:rPr>
      </w:pPr>
      <w:r>
        <w:rPr>
          <w:rFonts w:hint="eastAsia" w:ascii="仿宋_GB2312"/>
          <w:kern w:val="0"/>
        </w:rPr>
        <w:t>二</w:t>
      </w:r>
      <w:r>
        <w:rPr>
          <w:rFonts w:hint="eastAsia" w:ascii="仿宋_GB2312"/>
          <w:kern w:val="0"/>
          <w:lang w:eastAsia="zh-CN"/>
        </w:rPr>
        <w:t>、</w:t>
      </w:r>
      <w:r>
        <w:rPr>
          <w:rFonts w:hint="eastAsia" w:ascii="仿宋_GB2312"/>
          <w:kern w:val="0"/>
        </w:rPr>
        <w:t>需进行届满考核的特聘教授、青年学者、讲座教授填写本表。</w:t>
      </w:r>
    </w:p>
    <w:p>
      <w:pPr>
        <w:spacing w:line="800" w:lineRule="exact"/>
        <w:ind w:firstLine="600"/>
        <w:rPr>
          <w:rFonts w:hint="default" w:ascii="仿宋_GB2312" w:eastAsia="仿宋_GB2312"/>
          <w:kern w:val="0"/>
          <w:lang w:val="en-US" w:eastAsia="zh-CN"/>
        </w:rPr>
      </w:pPr>
      <w:r>
        <w:rPr>
          <w:rFonts w:hint="eastAsia" w:ascii="仿宋_GB2312"/>
          <w:kern w:val="0"/>
          <w:lang w:val="en-US" w:eastAsia="zh-CN"/>
        </w:rPr>
        <w:t>三、相关实绩材料时间段为聘期开始之日起至聘期结束之日止。</w:t>
      </w:r>
    </w:p>
    <w:p>
      <w:pPr>
        <w:spacing w:line="800" w:lineRule="exact"/>
        <w:ind w:firstLine="600"/>
        <w:rPr>
          <w:rFonts w:ascii="仿宋_GB2312"/>
          <w:kern w:val="0"/>
        </w:rPr>
      </w:pPr>
      <w:r>
        <w:rPr>
          <w:rFonts w:hint="eastAsia" w:ascii="仿宋_GB2312"/>
          <w:kern w:val="0"/>
          <w:lang w:eastAsia="zh-CN"/>
        </w:rPr>
        <w:t>四、</w:t>
      </w:r>
      <w:r>
        <w:rPr>
          <w:rFonts w:hint="eastAsia" w:ascii="仿宋_GB2312"/>
          <w:kern w:val="0"/>
        </w:rPr>
        <w:t>本表内有关栏目填写不下的，可另附页。</w:t>
      </w:r>
    </w:p>
    <w:p>
      <w:pPr>
        <w:pStyle w:val="2"/>
        <w:tabs>
          <w:tab w:val="left" w:pos="720"/>
        </w:tabs>
        <w:ind w:firstLine="0"/>
        <w:rPr>
          <w:rFonts w:hint="eastAsia"/>
        </w:rPr>
      </w:pPr>
    </w:p>
    <w:p>
      <w:pPr>
        <w:pStyle w:val="2"/>
        <w:tabs>
          <w:tab w:val="left" w:pos="720"/>
        </w:tabs>
        <w:ind w:firstLine="0"/>
        <w:rPr>
          <w:rFonts w:hint="eastAsia"/>
        </w:rPr>
      </w:pPr>
    </w:p>
    <w:p>
      <w:pPr>
        <w:pStyle w:val="2"/>
        <w:tabs>
          <w:tab w:val="left" w:pos="720"/>
        </w:tabs>
        <w:ind w:firstLine="0"/>
        <w:rPr>
          <w:rFonts w:hint="eastAsia"/>
        </w:rPr>
      </w:pPr>
    </w:p>
    <w:p>
      <w:pPr>
        <w:pStyle w:val="2"/>
        <w:tabs>
          <w:tab w:val="left" w:pos="720"/>
        </w:tabs>
        <w:ind w:firstLine="0"/>
        <w:rPr>
          <w:rFonts w:hint="eastAsia"/>
        </w:rPr>
      </w:pPr>
    </w:p>
    <w:p>
      <w:pPr>
        <w:pStyle w:val="2"/>
        <w:tabs>
          <w:tab w:val="left" w:pos="720"/>
        </w:tabs>
        <w:ind w:firstLine="0"/>
        <w:rPr>
          <w:rFonts w:hint="eastAsia"/>
        </w:rPr>
      </w:pPr>
    </w:p>
    <w:p>
      <w:pPr>
        <w:pStyle w:val="2"/>
        <w:tabs>
          <w:tab w:val="left" w:pos="720"/>
        </w:tabs>
        <w:ind w:firstLine="0"/>
        <w:rPr>
          <w:rFonts w:hint="eastAsia"/>
        </w:rPr>
      </w:pPr>
    </w:p>
    <w:p>
      <w:pPr>
        <w:pStyle w:val="2"/>
        <w:tabs>
          <w:tab w:val="left" w:pos="720"/>
        </w:tabs>
        <w:ind w:firstLine="0"/>
        <w:rPr>
          <w:rFonts w:hint="eastAsia"/>
        </w:rPr>
      </w:pPr>
    </w:p>
    <w:p>
      <w:pPr>
        <w:pStyle w:val="2"/>
        <w:tabs>
          <w:tab w:val="left" w:pos="720"/>
        </w:tabs>
        <w:ind w:firstLine="0"/>
        <w:rPr>
          <w:rFonts w:hint="eastAsia"/>
        </w:rPr>
      </w:pPr>
    </w:p>
    <w:tbl>
      <w:tblPr>
        <w:tblStyle w:val="6"/>
        <w:tblW w:w="0" w:type="auto"/>
        <w:tblInd w:w="108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217"/>
        <w:gridCol w:w="775"/>
        <w:gridCol w:w="927"/>
        <w:gridCol w:w="720"/>
        <w:gridCol w:w="763"/>
        <w:gridCol w:w="189"/>
        <w:gridCol w:w="1290"/>
        <w:gridCol w:w="364"/>
        <w:gridCol w:w="425"/>
        <w:gridCol w:w="461"/>
        <w:gridCol w:w="848"/>
        <w:gridCol w:w="534"/>
        <w:gridCol w:w="77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0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pStyle w:val="2"/>
              <w:ind w:firstLine="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32"/>
              </w:rPr>
              <w:t>一、基本信息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trHeight w:val="620" w:hRule="atLeast"/>
        </w:trPr>
        <w:tc>
          <w:tcPr>
            <w:tcW w:w="926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姓名</w:t>
            </w:r>
          </w:p>
        </w:tc>
        <w:tc>
          <w:tcPr>
            <w:tcW w:w="1702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720" w:type="dxa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性别</w:t>
            </w:r>
          </w:p>
        </w:tc>
        <w:tc>
          <w:tcPr>
            <w:tcW w:w="952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出生年月</w:t>
            </w:r>
          </w:p>
        </w:tc>
        <w:tc>
          <w:tcPr>
            <w:tcW w:w="1250" w:type="dxa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国籍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20" w:hRule="atLeast"/>
        </w:trPr>
        <w:tc>
          <w:tcPr>
            <w:tcW w:w="926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设岗</w:t>
            </w:r>
          </w:p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学科</w:t>
            </w:r>
          </w:p>
        </w:tc>
        <w:tc>
          <w:tcPr>
            <w:tcW w:w="3374" w:type="dxa"/>
            <w:gridSpan w:val="5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290" w:type="dxa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岗位类型</w:t>
            </w:r>
          </w:p>
        </w:tc>
        <w:tc>
          <w:tcPr>
            <w:tcW w:w="1250" w:type="dxa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848" w:type="dxa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受聘时间</w:t>
            </w:r>
          </w:p>
        </w:tc>
        <w:tc>
          <w:tcPr>
            <w:tcW w:w="1312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20" w:hRule="atLeast"/>
        </w:trPr>
        <w:tc>
          <w:tcPr>
            <w:tcW w:w="1701" w:type="dxa"/>
            <w:gridSpan w:val="3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最高学历</w:t>
            </w:r>
          </w:p>
        </w:tc>
        <w:tc>
          <w:tcPr>
            <w:tcW w:w="2599" w:type="dxa"/>
            <w:gridSpan w:val="4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</w:p>
        </w:tc>
        <w:tc>
          <w:tcPr>
            <w:tcW w:w="1654" w:type="dxa"/>
            <w:gridSpan w:val="2"/>
            <w:noWrap w:val="0"/>
            <w:vAlign w:val="center"/>
          </w:tcPr>
          <w:p>
            <w:pPr>
              <w:pStyle w:val="2"/>
              <w:ind w:firstLine="0"/>
              <w:jc w:val="center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最高学位</w:t>
            </w:r>
          </w:p>
        </w:tc>
        <w:tc>
          <w:tcPr>
            <w:tcW w:w="3046" w:type="dxa"/>
            <w:gridSpan w:val="5"/>
            <w:noWrap w:val="0"/>
            <w:vAlign w:val="center"/>
          </w:tcPr>
          <w:p>
            <w:pPr>
              <w:pStyle w:val="2"/>
              <w:jc w:val="center"/>
              <w:rPr>
                <w:rFonts w:hint="eastAsia"/>
                <w:sz w:val="24"/>
              </w:rPr>
            </w:pPr>
            <w:bookmarkStart w:id="0" w:name="_GoBack"/>
            <w:bookmarkEnd w:id="0"/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20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snapToGrid w:val="0"/>
              <w:spacing w:line="276" w:lineRule="auto"/>
              <w:rPr>
                <w:rFonts w:hint="eastAsia" w:ascii="黑体" w:hAnsi="黑体" w:eastAsia="黑体"/>
                <w:szCs w:val="32"/>
              </w:rPr>
            </w:pPr>
            <w:r>
              <w:rPr>
                <w:rFonts w:hint="eastAsia" w:ascii="黑体" w:hAnsi="黑体" w:eastAsia="黑体"/>
                <w:szCs w:val="32"/>
              </w:rPr>
              <w:t>二、受聘以来的政治表现和师德师风情况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8127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对思想政治、师德师风、学术诚信等方面进行分项说明，并注明所获表彰奖励情况。</w:t>
            </w: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  <w:p>
            <w:pPr>
              <w:pStyle w:val="2"/>
              <w:ind w:firstLine="0"/>
              <w:rPr>
                <w:rFonts w:hint="eastAsia" w:ascii="宋体" w:hAnsi="宋体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20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pStyle w:val="2"/>
              <w:ind w:firstLine="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三、人才培养业绩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031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3.1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承担课程教学、教材建设，以及有关表彰奖励情况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117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3.2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承担研究生培养、学生指导，以及有关表彰奖励情况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4103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3.3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开展教师团队建设，以及有关表彰奖励情况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91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pStyle w:val="2"/>
              <w:ind w:firstLine="0"/>
              <w:rPr>
                <w:rFonts w:hint="eastAsia" w:ascii="黑体" w:hAnsi="黑体" w:eastAsia="黑体"/>
                <w:sz w:val="24"/>
              </w:rPr>
            </w:pPr>
            <w:r>
              <w:rPr>
                <w:rFonts w:hint="eastAsia" w:ascii="黑体" w:hAnsi="黑体" w:eastAsia="黑体"/>
                <w:sz w:val="32"/>
              </w:rPr>
              <w:t>四、科学研究及对学科（专业群）建设的贡献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2040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4.1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承担主要科研项目及获奖、发明专利等情况</w:t>
            </w:r>
          </w:p>
          <w:p>
            <w:pPr>
              <w:pStyle w:val="2"/>
              <w:ind w:firstLine="0"/>
              <w:rPr>
                <w:rFonts w:hint="eastAsia"/>
                <w:sz w:val="24"/>
              </w:rPr>
            </w:pPr>
            <w:r>
              <w:rPr>
                <w:rFonts w:hint="eastAsia"/>
                <w:sz w:val="24"/>
              </w:rPr>
              <w:t>（请注明项目名称、项目来源、项目经费、项目起讫时间、所有项目完成人姓名及完成人排序；如成果获得相应科技奖励，请注明授奖单位、获奖名称、级别及日期；如成果获得专利，请注明获准专利国别、类别及专利号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74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 xml:space="preserve">4.2 </w:t>
            </w:r>
            <w:r>
              <w:rPr>
                <w:rFonts w:hint="eastAsia" w:ascii="宋体" w:hAnsi="宋体"/>
                <w:b/>
                <w:sz w:val="24"/>
              </w:rPr>
              <w:t>代表性著作和论文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43" w:hRule="atLeast"/>
        </w:trPr>
        <w:tc>
          <w:tcPr>
            <w:tcW w:w="709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序号</w:t>
            </w:r>
          </w:p>
        </w:tc>
        <w:tc>
          <w:tcPr>
            <w:tcW w:w="3402" w:type="dxa"/>
            <w:gridSpan w:val="5"/>
            <w:noWrap w:val="0"/>
            <w:vAlign w:val="center"/>
          </w:tcPr>
          <w:p>
            <w:pPr>
              <w:ind w:firstLine="774" w:firstLineChars="350"/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著作或论文名称</w:t>
            </w:r>
          </w:p>
        </w:tc>
        <w:tc>
          <w:tcPr>
            <w:tcW w:w="2268" w:type="dxa"/>
            <w:gridSpan w:val="4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出版单位或发表刊物</w:t>
            </w:r>
          </w:p>
        </w:tc>
        <w:tc>
          <w:tcPr>
            <w:tcW w:w="1843" w:type="dxa"/>
            <w:gridSpan w:val="3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出版或发表时间</w:t>
            </w:r>
          </w:p>
        </w:tc>
        <w:tc>
          <w:tcPr>
            <w:tcW w:w="778" w:type="dxa"/>
            <w:noWrap w:val="0"/>
            <w:vAlign w:val="center"/>
          </w:tcPr>
          <w:p>
            <w:pPr>
              <w:rPr>
                <w:rFonts w:hint="eastAsia" w:ascii="宋体" w:hAnsi="宋体" w:eastAsia="宋体"/>
                <w:sz w:val="24"/>
              </w:rPr>
            </w:pPr>
            <w:r>
              <w:rPr>
                <w:rFonts w:hint="eastAsia" w:ascii="宋体" w:hAnsi="宋体" w:eastAsia="宋体"/>
                <w:sz w:val="24"/>
              </w:rPr>
              <w:t>排序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11745" w:hRule="atLeast"/>
        </w:trPr>
        <w:tc>
          <w:tcPr>
            <w:tcW w:w="709" w:type="dxa"/>
            <w:noWrap w:val="0"/>
            <w:vAlign w:val="top"/>
          </w:tcPr>
          <w:p>
            <w:pPr>
              <w:pStyle w:val="2"/>
              <w:rPr>
                <w:rFonts w:hint="eastAsia"/>
                <w:b/>
                <w:sz w:val="24"/>
              </w:rPr>
            </w:pPr>
          </w:p>
        </w:tc>
        <w:tc>
          <w:tcPr>
            <w:tcW w:w="3402" w:type="dxa"/>
            <w:gridSpan w:val="5"/>
            <w:noWrap w:val="0"/>
            <w:vAlign w:val="top"/>
          </w:tcPr>
          <w:p>
            <w:pPr>
              <w:pStyle w:val="2"/>
              <w:rPr>
                <w:rFonts w:hint="eastAsia"/>
                <w:b/>
                <w:sz w:val="24"/>
              </w:rPr>
            </w:pPr>
          </w:p>
        </w:tc>
        <w:tc>
          <w:tcPr>
            <w:tcW w:w="2268" w:type="dxa"/>
            <w:gridSpan w:val="4"/>
            <w:noWrap w:val="0"/>
            <w:vAlign w:val="top"/>
          </w:tcPr>
          <w:p>
            <w:pPr>
              <w:pStyle w:val="2"/>
              <w:rPr>
                <w:rFonts w:hint="eastAsia"/>
                <w:b/>
                <w:sz w:val="24"/>
              </w:rPr>
            </w:pPr>
          </w:p>
        </w:tc>
        <w:tc>
          <w:tcPr>
            <w:tcW w:w="1843" w:type="dxa"/>
            <w:gridSpan w:val="3"/>
            <w:noWrap w:val="0"/>
            <w:vAlign w:val="top"/>
          </w:tcPr>
          <w:p>
            <w:pPr>
              <w:pStyle w:val="2"/>
              <w:rPr>
                <w:rFonts w:hint="eastAsia"/>
                <w:b/>
                <w:sz w:val="24"/>
              </w:rPr>
            </w:pPr>
          </w:p>
        </w:tc>
        <w:tc>
          <w:tcPr>
            <w:tcW w:w="778" w:type="dxa"/>
            <w:noWrap w:val="0"/>
            <w:vAlign w:val="top"/>
          </w:tcPr>
          <w:p>
            <w:pPr>
              <w:pStyle w:val="2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50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4.3</w:t>
            </w:r>
            <w:r>
              <w:rPr>
                <w:rFonts w:hint="eastAsia"/>
                <w:b/>
                <w:sz w:val="24"/>
                <w:lang w:val="en-US" w:eastAsia="zh-CN"/>
              </w:rPr>
              <w:t xml:space="preserve"> </w:t>
            </w:r>
            <w:r>
              <w:rPr>
                <w:rFonts w:hint="eastAsia"/>
                <w:b/>
                <w:sz w:val="24"/>
              </w:rPr>
              <w:t>对学科（专业群）建设的贡献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816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b/>
                <w:sz w:val="24"/>
              </w:rPr>
              <w:t>创新平台获取、研究方向或领域的确立、重大研究突破等方面情况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26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pStyle w:val="2"/>
              <w:ind w:firstLine="0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五、社会服务及其他贡献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724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69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pStyle w:val="2"/>
              <w:ind w:firstLine="0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六、学校学术委员会意见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040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ind w:firstLine="2542" w:firstLineChars="1150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学术委员会负责人（专家组组长）</w:t>
            </w:r>
            <w:r>
              <w:rPr>
                <w:rFonts w:hint="eastAsia" w:eastAsia="宋体"/>
                <w:sz w:val="24"/>
                <w:szCs w:val="24"/>
              </w:rPr>
              <w:t>签名：</w:t>
            </w:r>
          </w:p>
          <w:p>
            <w:pPr>
              <w:ind w:firstLine="790"/>
              <w:rPr>
                <w:rFonts w:eastAsia="宋体"/>
                <w:sz w:val="24"/>
              </w:rPr>
            </w:pPr>
          </w:p>
          <w:p>
            <w:pPr>
              <w:rPr>
                <w:rFonts w:eastAsia="宋体"/>
                <w:sz w:val="24"/>
              </w:rPr>
            </w:pPr>
            <w:r>
              <w:rPr>
                <w:rFonts w:eastAsia="宋体"/>
                <w:sz w:val="24"/>
              </w:rPr>
              <w:t xml:space="preserve">       </w:t>
            </w:r>
            <w:r>
              <w:rPr>
                <w:rFonts w:hint="eastAsia" w:eastAsia="宋体"/>
                <w:sz w:val="24"/>
              </w:rPr>
              <w:t xml:space="preserve">          </w:t>
            </w:r>
            <w:r>
              <w:rPr>
                <w:rFonts w:eastAsia="宋体"/>
                <w:sz w:val="24"/>
              </w:rPr>
              <w:t xml:space="preserve">               </w:t>
            </w:r>
            <w:r>
              <w:rPr>
                <w:rFonts w:hint="eastAsia" w:eastAsia="宋体"/>
                <w:sz w:val="24"/>
              </w:rPr>
              <w:t xml:space="preserve">          </w:t>
            </w: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rFonts w:hint="eastAsia"/>
                <w:sz w:val="24"/>
              </w:rPr>
              <w:t xml:space="preserve">                                                               年</w:t>
            </w:r>
            <w:r>
              <w:rPr>
                <w:sz w:val="24"/>
              </w:rPr>
              <w:t xml:space="preserve">   </w:t>
            </w:r>
            <w:r>
              <w:rPr>
                <w:rFonts w:hint="eastAsia"/>
                <w:sz w:val="24"/>
              </w:rPr>
              <w:t xml:space="preserve"> 月</w:t>
            </w:r>
            <w:r>
              <w:rPr>
                <w:sz w:val="24"/>
              </w:rPr>
              <w:t xml:space="preserve">  </w:t>
            </w:r>
            <w:r>
              <w:rPr>
                <w:rFonts w:hint="eastAsia"/>
                <w:sz w:val="24"/>
              </w:rPr>
              <w:t xml:space="preserve"> </w:t>
            </w:r>
            <w:r>
              <w:rPr>
                <w:sz w:val="24"/>
              </w:rPr>
              <w:t xml:space="preserve">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646" w:hRule="atLeast"/>
        </w:trPr>
        <w:tc>
          <w:tcPr>
            <w:tcW w:w="9000" w:type="dxa"/>
            <w:gridSpan w:val="14"/>
            <w:noWrap w:val="0"/>
            <w:vAlign w:val="center"/>
          </w:tcPr>
          <w:p>
            <w:pPr>
              <w:pStyle w:val="2"/>
              <w:ind w:firstLine="0"/>
              <w:rPr>
                <w:rFonts w:hint="eastAsia" w:ascii="黑体" w:hAnsi="黑体" w:eastAsia="黑体"/>
                <w:sz w:val="32"/>
                <w:szCs w:val="32"/>
              </w:rPr>
            </w:pPr>
            <w:r>
              <w:rPr>
                <w:rFonts w:hint="eastAsia" w:ascii="黑体" w:hAnsi="黑体" w:eastAsia="黑体"/>
                <w:sz w:val="32"/>
                <w:szCs w:val="32"/>
              </w:rPr>
              <w:t>七、学校意见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wBefore w:w="0" w:type="dxa"/>
          <w:wAfter w:w="0" w:type="dxa"/>
          <w:cantSplit/>
          <w:trHeight w:val="5340" w:hRule="atLeast"/>
        </w:trPr>
        <w:tc>
          <w:tcPr>
            <w:tcW w:w="9000" w:type="dxa"/>
            <w:gridSpan w:val="14"/>
            <w:noWrap w:val="0"/>
            <w:vAlign w:val="top"/>
          </w:tcPr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  <w:p>
            <w:pPr>
              <w:ind w:firstLine="4973" w:firstLineChars="2250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校长签名：</w:t>
            </w:r>
          </w:p>
          <w:p>
            <w:pPr>
              <w:ind w:firstLine="3642"/>
              <w:rPr>
                <w:rFonts w:hint="eastAsia" w:eastAsia="宋体"/>
                <w:sz w:val="24"/>
              </w:rPr>
            </w:pPr>
          </w:p>
          <w:p>
            <w:pPr>
              <w:ind w:firstLine="4973" w:firstLineChars="2250"/>
              <w:rPr>
                <w:rFonts w:hint="eastAsia" w:eastAsia="宋体"/>
                <w:sz w:val="24"/>
              </w:rPr>
            </w:pPr>
            <w:r>
              <w:rPr>
                <w:rFonts w:hint="eastAsia" w:eastAsia="宋体"/>
                <w:sz w:val="24"/>
              </w:rPr>
              <w:t>学校</w:t>
            </w:r>
            <w:r>
              <w:rPr>
                <w:rFonts w:hint="eastAsia" w:eastAsia="宋体"/>
                <w:sz w:val="24"/>
                <w:lang w:val="en-US" w:eastAsia="zh-CN"/>
              </w:rPr>
              <w:t>公</w:t>
            </w:r>
            <w:r>
              <w:rPr>
                <w:rFonts w:hint="eastAsia" w:eastAsia="宋体"/>
                <w:sz w:val="24"/>
              </w:rPr>
              <w:t>章：</w:t>
            </w:r>
          </w:p>
          <w:p>
            <w:pPr>
              <w:ind w:firstLine="4973" w:firstLineChars="2250"/>
              <w:rPr>
                <w:rFonts w:eastAsia="宋体"/>
                <w:sz w:val="24"/>
              </w:rPr>
            </w:pP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  <w:r>
              <w:rPr>
                <w:sz w:val="24"/>
              </w:rPr>
              <w:t xml:space="preserve">                                   </w:t>
            </w:r>
            <w:r>
              <w:rPr>
                <w:rFonts w:hint="eastAsia"/>
                <w:sz w:val="24"/>
              </w:rPr>
              <w:t xml:space="preserve">                            年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月</w:t>
            </w:r>
            <w:r>
              <w:rPr>
                <w:sz w:val="24"/>
              </w:rPr>
              <w:t xml:space="preserve">    </w:t>
            </w:r>
            <w:r>
              <w:rPr>
                <w:rFonts w:hint="eastAsia"/>
                <w:sz w:val="24"/>
              </w:rPr>
              <w:t>日</w:t>
            </w:r>
          </w:p>
          <w:p>
            <w:pPr>
              <w:pStyle w:val="2"/>
              <w:ind w:firstLine="0"/>
              <w:rPr>
                <w:rFonts w:hint="eastAsia"/>
                <w:b/>
                <w:sz w:val="24"/>
              </w:rPr>
            </w:pPr>
          </w:p>
        </w:tc>
      </w:tr>
    </w:tbl>
    <w:p>
      <w:pPr>
        <w:pStyle w:val="2"/>
        <w:tabs>
          <w:tab w:val="left" w:pos="720"/>
        </w:tabs>
        <w:ind w:firstLine="0"/>
        <w:rPr>
          <w:rFonts w:hint="eastAsia"/>
          <w:sz w:val="2"/>
        </w:rPr>
      </w:pPr>
      <w:r>
        <w:rPr>
          <w:rFonts w:hint="eastAsia"/>
          <w:b/>
          <w:sz w:val="32"/>
        </w:rPr>
        <w:t xml:space="preserve"> </w:t>
      </w:r>
    </w:p>
    <w:sectPr>
      <w:footerReference r:id="rId3" w:type="default"/>
      <w:footerReference r:id="rId4" w:type="even"/>
      <w:pgSz w:w="11907" w:h="16840"/>
      <w:pgMar w:top="1797" w:right="1588" w:bottom="1797" w:left="1814" w:header="0" w:footer="1418" w:gutter="0"/>
      <w:cols w:space="720" w:num="1"/>
      <w:docGrid w:type="linesAndChars" w:linePitch="600" w:charSpace="-4096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0000000000000000000"/>
    <w:charset w:val="86"/>
    <w:family w:val="modern"/>
    <w:pitch w:val="default"/>
    <w:sig w:usb0="00000001" w:usb1="080E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  <w:rFonts w:hint="eastAsia"/>
        <w:sz w:val="24"/>
      </w:rPr>
    </w:pPr>
    <w:r>
      <w:rPr>
        <w:rStyle w:val="8"/>
        <w:rFonts w:hint="eastAsia"/>
        <w:sz w:val="24"/>
      </w:rPr>
      <w:t xml:space="preserve">－ </w:t>
    </w:r>
    <w:r>
      <w:rPr>
        <w:sz w:val="24"/>
      </w:rPr>
      <w:fldChar w:fldCharType="begin"/>
    </w:r>
    <w:r>
      <w:rPr>
        <w:rStyle w:val="8"/>
        <w:sz w:val="24"/>
      </w:rPr>
      <w:instrText xml:space="preserve">PAGE  </w:instrText>
    </w:r>
    <w:r>
      <w:rPr>
        <w:sz w:val="24"/>
      </w:rPr>
      <w:fldChar w:fldCharType="separate"/>
    </w:r>
    <w:r>
      <w:rPr>
        <w:rStyle w:val="8"/>
        <w:sz w:val="24"/>
        <w:lang/>
      </w:rPr>
      <w:t>8</w:t>
    </w:r>
    <w:r>
      <w:rPr>
        <w:sz w:val="24"/>
      </w:rPr>
      <w:fldChar w:fldCharType="end"/>
    </w:r>
    <w:r>
      <w:rPr>
        <w:rStyle w:val="8"/>
        <w:rFonts w:hint="eastAsia"/>
        <w:sz w:val="24"/>
      </w:rPr>
      <w:t xml:space="preserve"> －</w:t>
    </w:r>
  </w:p>
  <w:p>
    <w:pPr>
      <w:pStyle w:val="4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4"/>
      <w:framePr w:wrap="around" w:vAnchor="text" w:hAnchor="margin" w:xAlign="outside" w:y="1"/>
      <w:rPr>
        <w:rStyle w:val="8"/>
      </w:rPr>
    </w:pPr>
    <w:r>
      <w:fldChar w:fldCharType="begin"/>
    </w:r>
    <w:r>
      <w:rPr>
        <w:rStyle w:val="8"/>
      </w:rPr>
      <w:instrText xml:space="preserve">PAGE  </w:instrText>
    </w:r>
    <w:r>
      <w:fldChar w:fldCharType="separate"/>
    </w:r>
    <w:r>
      <w:rPr>
        <w:rStyle w:val="8"/>
        <w:lang/>
      </w:rPr>
      <w:t>1</w:t>
    </w:r>
    <w:r>
      <w:fldChar w:fldCharType="end"/>
    </w:r>
  </w:p>
  <w:p>
    <w:pPr>
      <w:pStyle w:val="4"/>
      <w:ind w:right="360" w:firstLine="360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oNotDisplayPageBoundaries w:val="1"/>
  <w:bordersDoNotSurroundHeader w:val="1"/>
  <w:bordersDoNotSurroundFooter w:val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nforcement="0"/>
  <w:defaultTabStop w:val="425"/>
  <w:hyphenationZone w:val="360"/>
  <w:drawingGridHorizontalSpacing w:val="150"/>
  <w:drawingGridVerticalSpacing w:val="300"/>
  <w:displayHorizontalDrawingGridEvery w:val="2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ZThmNjAzMWJlZjFkMmQwODUwMTJkYzE2ODFiYmFmYTcifQ=="/>
  </w:docVars>
  <w:rsids>
    <w:rsidRoot w:val="00AD62DD"/>
    <w:rsid w:val="00004F4F"/>
    <w:rsid w:val="00037587"/>
    <w:rsid w:val="000442CB"/>
    <w:rsid w:val="0005493A"/>
    <w:rsid w:val="00077041"/>
    <w:rsid w:val="0008170D"/>
    <w:rsid w:val="00091A90"/>
    <w:rsid w:val="000C3143"/>
    <w:rsid w:val="000C785C"/>
    <w:rsid w:val="000D0903"/>
    <w:rsid w:val="0012093F"/>
    <w:rsid w:val="00140B7E"/>
    <w:rsid w:val="00146EA3"/>
    <w:rsid w:val="001946C6"/>
    <w:rsid w:val="001A5F03"/>
    <w:rsid w:val="001A768A"/>
    <w:rsid w:val="001F7F7F"/>
    <w:rsid w:val="00232572"/>
    <w:rsid w:val="00250B47"/>
    <w:rsid w:val="00256F34"/>
    <w:rsid w:val="00261243"/>
    <w:rsid w:val="00264710"/>
    <w:rsid w:val="002842FE"/>
    <w:rsid w:val="00292E34"/>
    <w:rsid w:val="002B519A"/>
    <w:rsid w:val="00334A87"/>
    <w:rsid w:val="00354D58"/>
    <w:rsid w:val="00355BBC"/>
    <w:rsid w:val="00387B91"/>
    <w:rsid w:val="003A3519"/>
    <w:rsid w:val="003B3A95"/>
    <w:rsid w:val="003B5DA3"/>
    <w:rsid w:val="003C5155"/>
    <w:rsid w:val="003D0A45"/>
    <w:rsid w:val="003D7858"/>
    <w:rsid w:val="003E316D"/>
    <w:rsid w:val="003E54E9"/>
    <w:rsid w:val="00420FF4"/>
    <w:rsid w:val="0044339F"/>
    <w:rsid w:val="0047533B"/>
    <w:rsid w:val="0048402F"/>
    <w:rsid w:val="00484504"/>
    <w:rsid w:val="00487EB3"/>
    <w:rsid w:val="004B398A"/>
    <w:rsid w:val="004E2D33"/>
    <w:rsid w:val="004E3CB7"/>
    <w:rsid w:val="004E51CF"/>
    <w:rsid w:val="004F3F5F"/>
    <w:rsid w:val="00561ED9"/>
    <w:rsid w:val="005648EC"/>
    <w:rsid w:val="0057336D"/>
    <w:rsid w:val="005A21B4"/>
    <w:rsid w:val="005A24A9"/>
    <w:rsid w:val="005B00D4"/>
    <w:rsid w:val="005D5581"/>
    <w:rsid w:val="005D6AD8"/>
    <w:rsid w:val="00676D4A"/>
    <w:rsid w:val="00696DB7"/>
    <w:rsid w:val="006A1A60"/>
    <w:rsid w:val="006A2D41"/>
    <w:rsid w:val="006A5E38"/>
    <w:rsid w:val="006B12A4"/>
    <w:rsid w:val="006B561F"/>
    <w:rsid w:val="006E75B6"/>
    <w:rsid w:val="006E76EA"/>
    <w:rsid w:val="00707A2A"/>
    <w:rsid w:val="00710BC0"/>
    <w:rsid w:val="00715D0C"/>
    <w:rsid w:val="0072795E"/>
    <w:rsid w:val="0079066C"/>
    <w:rsid w:val="007955DA"/>
    <w:rsid w:val="007A193E"/>
    <w:rsid w:val="007E05AC"/>
    <w:rsid w:val="007F522B"/>
    <w:rsid w:val="008133E2"/>
    <w:rsid w:val="00813A8C"/>
    <w:rsid w:val="00825FC5"/>
    <w:rsid w:val="008417C5"/>
    <w:rsid w:val="00847F7B"/>
    <w:rsid w:val="00866DB3"/>
    <w:rsid w:val="00873742"/>
    <w:rsid w:val="00876B6D"/>
    <w:rsid w:val="008B1A71"/>
    <w:rsid w:val="008E10F7"/>
    <w:rsid w:val="008F019D"/>
    <w:rsid w:val="00904D7C"/>
    <w:rsid w:val="00921C11"/>
    <w:rsid w:val="00923E87"/>
    <w:rsid w:val="00941864"/>
    <w:rsid w:val="009526FB"/>
    <w:rsid w:val="009613AE"/>
    <w:rsid w:val="009C2D9D"/>
    <w:rsid w:val="009D48E9"/>
    <w:rsid w:val="009E032F"/>
    <w:rsid w:val="009E705E"/>
    <w:rsid w:val="00A11CAA"/>
    <w:rsid w:val="00A250FA"/>
    <w:rsid w:val="00A505E2"/>
    <w:rsid w:val="00AD4AB2"/>
    <w:rsid w:val="00AD62DD"/>
    <w:rsid w:val="00AF1DF2"/>
    <w:rsid w:val="00B05B90"/>
    <w:rsid w:val="00B069A8"/>
    <w:rsid w:val="00B11DEF"/>
    <w:rsid w:val="00B322E3"/>
    <w:rsid w:val="00B62D5A"/>
    <w:rsid w:val="00B7255B"/>
    <w:rsid w:val="00B753D3"/>
    <w:rsid w:val="00B94D61"/>
    <w:rsid w:val="00BA6619"/>
    <w:rsid w:val="00BD03D7"/>
    <w:rsid w:val="00BE330A"/>
    <w:rsid w:val="00C0282A"/>
    <w:rsid w:val="00C13F60"/>
    <w:rsid w:val="00C247F3"/>
    <w:rsid w:val="00C52797"/>
    <w:rsid w:val="00C95150"/>
    <w:rsid w:val="00C961D7"/>
    <w:rsid w:val="00CD44A7"/>
    <w:rsid w:val="00D0160B"/>
    <w:rsid w:val="00D21F55"/>
    <w:rsid w:val="00D60BA4"/>
    <w:rsid w:val="00D6252B"/>
    <w:rsid w:val="00DB0BF7"/>
    <w:rsid w:val="00DB275F"/>
    <w:rsid w:val="00DE60DB"/>
    <w:rsid w:val="00E030AF"/>
    <w:rsid w:val="00E05F9D"/>
    <w:rsid w:val="00E6723A"/>
    <w:rsid w:val="00E74C7A"/>
    <w:rsid w:val="00E90DF2"/>
    <w:rsid w:val="00E91C6B"/>
    <w:rsid w:val="00EA01D4"/>
    <w:rsid w:val="00EB5182"/>
    <w:rsid w:val="00EB65D4"/>
    <w:rsid w:val="00EC189A"/>
    <w:rsid w:val="00EC27B4"/>
    <w:rsid w:val="00EE77A5"/>
    <w:rsid w:val="00EF47EE"/>
    <w:rsid w:val="00EF755A"/>
    <w:rsid w:val="00F13AE0"/>
    <w:rsid w:val="00F43DB3"/>
    <w:rsid w:val="00F81371"/>
    <w:rsid w:val="00F82F37"/>
    <w:rsid w:val="00F92981"/>
    <w:rsid w:val="00F97FE2"/>
    <w:rsid w:val="00FA3F1A"/>
    <w:rsid w:val="00FC0BA9"/>
    <w:rsid w:val="00FD7780"/>
    <w:rsid w:val="00FE1D28"/>
    <w:rsid w:val="00FE26CC"/>
    <w:rsid w:val="00FE79F4"/>
    <w:rsid w:val="00FF47D0"/>
    <w:rsid w:val="00FF5FBC"/>
    <w:rsid w:val="013976DB"/>
    <w:rsid w:val="1F927677"/>
    <w:rsid w:val="22A6147E"/>
    <w:rsid w:val="26EB3D6C"/>
    <w:rsid w:val="31E52811"/>
    <w:rsid w:val="346D291F"/>
    <w:rsid w:val="37F61DBC"/>
    <w:rsid w:val="3B925AFE"/>
    <w:rsid w:val="3C1204C6"/>
    <w:rsid w:val="42714290"/>
    <w:rsid w:val="44E157E3"/>
    <w:rsid w:val="483C71D0"/>
    <w:rsid w:val="486F5DC5"/>
    <w:rsid w:val="4ECC1AC9"/>
    <w:rsid w:val="504A2F75"/>
    <w:rsid w:val="5A5A22AE"/>
    <w:rsid w:val="5ED57835"/>
    <w:rsid w:val="697357E2"/>
    <w:rsid w:val="6FC25BCB"/>
    <w:rsid w:val="7703066D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eastAsia="仿宋_GB2312"/>
      <w:kern w:val="2"/>
      <w:sz w:val="32"/>
      <w:lang w:val="en-US" w:eastAsia="zh-CN" w:bidi="ar-SA"/>
    </w:rPr>
  </w:style>
  <w:style w:type="character" w:default="1" w:styleId="7">
    <w:name w:val="Default Paragraph Font"/>
    <w:semiHidden/>
    <w:uiPriority w:val="0"/>
  </w:style>
  <w:style w:type="table" w:default="1" w:styleId="6">
    <w:name w:val="Normal Table"/>
    <w:semiHidden/>
    <w:uiPriority w:val="0"/>
    <w:tblPr>
      <w:tblStyle w:val="6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Indent"/>
    <w:basedOn w:val="1"/>
    <w:uiPriority w:val="0"/>
    <w:pPr>
      <w:ind w:firstLine="720"/>
    </w:pPr>
    <w:rPr>
      <w:rFonts w:eastAsia="宋体"/>
      <w:sz w:val="36"/>
    </w:rPr>
  </w:style>
  <w:style w:type="paragraph" w:styleId="3">
    <w:name w:val="Body Text Indent 2"/>
    <w:basedOn w:val="1"/>
    <w:uiPriority w:val="0"/>
    <w:pPr>
      <w:ind w:firstLine="600"/>
    </w:pPr>
    <w:rPr>
      <w:rFonts w:ascii="仿宋_GB2312"/>
      <w:kern w:val="0"/>
      <w:sz w:val="28"/>
    </w:rPr>
  </w:style>
  <w:style w:type="paragraph" w:styleId="4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</w:rPr>
  </w:style>
  <w:style w:type="character" w:styleId="8">
    <w:name w:val="page number"/>
    <w:basedOn w:val="7"/>
    <w:uiPriority w:val="0"/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 </Company>
  <Pages>8</Pages>
  <Words>175</Words>
  <Characters>1002</Characters>
  <Lines>8</Lines>
  <Paragraphs>2</Paragraphs>
  <TotalTime>4</TotalTime>
  <ScaleCrop>false</ScaleCrop>
  <LinksUpToDate>false</LinksUpToDate>
  <CharactersWithSpaces>1175</CharactersWithSpaces>
  <Application>WPS Office_11.1.0.14309_F1E327BC-269C-435d-A152-05C5408002CA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湘教发[2004]78号</dc:title>
  <dc:creator>user</dc:creator>
  <cp:lastModifiedBy>金鋼金</cp:lastModifiedBy>
  <cp:revision>11</cp:revision>
  <cp:lastPrinted>2004-09-21T02:40:00Z</cp:lastPrinted>
  <dcterms:created xsi:type="dcterms:W3CDTF">2015-05-27T09:37:00Z</dcterms:created>
  <dcterms:modified xsi:type="dcterms:W3CDTF">2023-08-11T15:44:04Z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2052-11.1.0.14309</vt:lpwstr>
  </property>
  <property fmtid="{D5CDD505-2E9C-101B-9397-08002B2CF9AE}" pid="3" name="ICV">
    <vt:lpwstr>B1367717FF82477E826CFBBB8E085543_13</vt:lpwstr>
  </property>
</Properties>
</file>